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C" w:rsidRPr="00A26B3D" w:rsidRDefault="001721BC" w:rsidP="00570C39">
      <w:pPr>
        <w:spacing w:after="160"/>
        <w:contextualSpacing/>
        <w:jc w:val="center"/>
        <w:rPr>
          <w:smallCaps/>
          <w:spacing w:val="5"/>
          <w:sz w:val="72"/>
          <w:szCs w:val="72"/>
          <w:lang w:eastAsia="en-US"/>
        </w:rPr>
      </w:pPr>
      <w:r w:rsidRPr="00A26B3D">
        <w:rPr>
          <w:smallCaps/>
          <w:spacing w:val="5"/>
          <w:sz w:val="72"/>
          <w:szCs w:val="72"/>
          <w:lang w:eastAsia="en-US"/>
        </w:rPr>
        <w:t>АДМИНИСТРАЦИЯ</w:t>
      </w:r>
    </w:p>
    <w:p w:rsidR="001721BC" w:rsidRPr="00A26B3D" w:rsidRDefault="001721BC" w:rsidP="001721BC">
      <w:pPr>
        <w:jc w:val="center"/>
        <w:rPr>
          <w:b/>
          <w:sz w:val="52"/>
          <w:szCs w:val="22"/>
        </w:rPr>
      </w:pPr>
      <w:r w:rsidRPr="00A26B3D">
        <w:rPr>
          <w:sz w:val="52"/>
          <w:szCs w:val="22"/>
        </w:rPr>
        <w:t>Среднеагинского сельсовета</w:t>
      </w:r>
    </w:p>
    <w:p w:rsidR="001721BC" w:rsidRPr="00A26B3D" w:rsidRDefault="001721BC" w:rsidP="001721BC">
      <w:pPr>
        <w:jc w:val="center"/>
        <w:rPr>
          <w:b/>
          <w:sz w:val="52"/>
          <w:szCs w:val="22"/>
        </w:rPr>
      </w:pPr>
      <w:r w:rsidRPr="00A26B3D">
        <w:rPr>
          <w:b/>
          <w:sz w:val="56"/>
          <w:szCs w:val="22"/>
        </w:rPr>
        <w:t>ПОСТАНОВЛЕНИЕ</w:t>
      </w:r>
    </w:p>
    <w:p w:rsidR="001721BC" w:rsidRPr="00A26B3D" w:rsidRDefault="001721BC" w:rsidP="001721BC">
      <w:pPr>
        <w:jc w:val="center"/>
        <w:rPr>
          <w:sz w:val="28"/>
          <w:szCs w:val="28"/>
        </w:rPr>
      </w:pPr>
      <w:proofErr w:type="gramStart"/>
      <w:r w:rsidRPr="00A26B3D">
        <w:rPr>
          <w:sz w:val="28"/>
          <w:szCs w:val="28"/>
        </w:rPr>
        <w:t>с</w:t>
      </w:r>
      <w:proofErr w:type="gramEnd"/>
      <w:r w:rsidRPr="00A26B3D">
        <w:rPr>
          <w:sz w:val="28"/>
          <w:szCs w:val="28"/>
        </w:rPr>
        <w:t>. Средняя Агинка</w:t>
      </w:r>
    </w:p>
    <w:p w:rsidR="001721BC" w:rsidRPr="00A26B3D" w:rsidRDefault="00570C39" w:rsidP="001721BC">
      <w:pPr>
        <w:rPr>
          <w:sz w:val="28"/>
          <w:szCs w:val="28"/>
        </w:rPr>
      </w:pPr>
      <w:r>
        <w:rPr>
          <w:b/>
          <w:sz w:val="28"/>
          <w:szCs w:val="28"/>
        </w:rPr>
        <w:t>23.12</w:t>
      </w:r>
      <w:r w:rsidR="001721BC" w:rsidRPr="00A26B3D">
        <w:rPr>
          <w:b/>
          <w:sz w:val="28"/>
          <w:szCs w:val="28"/>
        </w:rPr>
        <w:t xml:space="preserve">.2016                                                                                                       </w:t>
      </w:r>
      <w:r w:rsidR="001721BC" w:rsidRPr="00A26B3D">
        <w:rPr>
          <w:sz w:val="28"/>
          <w:szCs w:val="28"/>
        </w:rPr>
        <w:t>№</w:t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 w:rsidR="001721BC" w:rsidRPr="00A26B3D">
        <w:rPr>
          <w:sz w:val="28"/>
          <w:szCs w:val="28"/>
        </w:rPr>
        <w:softHyphen/>
      </w:r>
      <w:r>
        <w:rPr>
          <w:sz w:val="28"/>
          <w:szCs w:val="28"/>
        </w:rPr>
        <w:t xml:space="preserve"> 50</w:t>
      </w:r>
      <w:bookmarkStart w:id="0" w:name="_GoBack"/>
      <w:bookmarkEnd w:id="0"/>
    </w:p>
    <w:p w:rsidR="001721BC" w:rsidRDefault="001721BC" w:rsidP="001721BC"/>
    <w:p w:rsidR="001721BC" w:rsidRDefault="001721BC" w:rsidP="001721BC">
      <w:r>
        <w:t>Об утверждении Программы</w:t>
      </w:r>
    </w:p>
    <w:p w:rsidR="001721BC" w:rsidRDefault="001721BC" w:rsidP="001721BC">
      <w:r>
        <w:t>«По профилактике терроризма и экстремизма,</w:t>
      </w:r>
    </w:p>
    <w:p w:rsidR="001721BC" w:rsidRDefault="001721BC" w:rsidP="001721BC">
      <w:r>
        <w:t>а также в минимизации и (или) ликвидации</w:t>
      </w:r>
    </w:p>
    <w:p w:rsidR="001721BC" w:rsidRDefault="001721BC" w:rsidP="001721BC">
      <w:r>
        <w:t>последствий проявления терроризма и экстремизма,</w:t>
      </w:r>
    </w:p>
    <w:p w:rsidR="001721BC" w:rsidRDefault="001721BC" w:rsidP="001721BC">
      <w:r>
        <w:t>воспитательных, пропагандистских мер,</w:t>
      </w:r>
    </w:p>
    <w:p w:rsidR="001721BC" w:rsidRDefault="001721BC" w:rsidP="001721BC">
      <w:proofErr w:type="gramStart"/>
      <w:r>
        <w:t>направленных</w:t>
      </w:r>
      <w:proofErr w:type="gramEnd"/>
      <w:r>
        <w:t xml:space="preserve"> на предупреждение экстремистской</w:t>
      </w:r>
    </w:p>
    <w:p w:rsidR="001721BC" w:rsidRDefault="001721BC" w:rsidP="001721BC">
      <w:r>
        <w:t>деятельности, на территории Среднеагинского</w:t>
      </w:r>
    </w:p>
    <w:p w:rsidR="001721BC" w:rsidRDefault="001721BC" w:rsidP="001721BC">
      <w:r>
        <w:t>сельсовета н</w:t>
      </w:r>
      <w:r w:rsidR="00EB7E33">
        <w:t>а 2017-2020</w:t>
      </w:r>
      <w:r>
        <w:t>г».</w:t>
      </w:r>
    </w:p>
    <w:p w:rsidR="001721BC" w:rsidRDefault="001721BC" w:rsidP="001721BC"/>
    <w:p w:rsidR="001721BC" w:rsidRDefault="001721BC" w:rsidP="00570C39">
      <w:pPr>
        <w:ind w:firstLine="709"/>
        <w:jc w:val="both"/>
      </w:pPr>
      <w:r>
        <w:t>В соответствии с Федеральными законами от 06.10.2003г.  №131-ФЗ «Об общих принципах организации местного самоуправления в Российской Федерации (в редакции ФЗ от 25.07.2010г. №237-ФЗ, от 25.07.2002 года №114-ФЗ «О противодействии экстремистской деятельности»</w:t>
      </w:r>
      <w:proofErr w:type="gramStart"/>
      <w:r>
        <w:t>,(</w:t>
      </w:r>
      <w:proofErr w:type="gramEnd"/>
      <w:r>
        <w:t>в редакции ФЗ от 29.04.2008г.№14-ФЗ),от 06.03.2006г. №35-ФЗ «О противодействии терроризму» ( в редакции ФЗ от 30.12.2008г. №321-ФЗ), Устава Среднеагинского сельсовета ПОСТАНОВЛЯЮ:</w:t>
      </w:r>
    </w:p>
    <w:p w:rsidR="001721BC" w:rsidRDefault="001721BC" w:rsidP="00570C39">
      <w:pPr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>Утвердить Программу «По профилактике терроризма и экстремизма, а также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Среднеагинского сельсовета».</w:t>
      </w:r>
    </w:p>
    <w:p w:rsidR="001721BC" w:rsidRDefault="001721BC" w:rsidP="00570C39">
      <w:pPr>
        <w:numPr>
          <w:ilvl w:val="0"/>
          <w:numId w:val="1"/>
        </w:numPr>
        <w:tabs>
          <w:tab w:val="left" w:pos="1021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21BC" w:rsidRDefault="001721BC" w:rsidP="00570C39">
      <w:pPr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>Опубликовать настоящее постановление в печатном издании «</w:t>
      </w:r>
      <w:proofErr w:type="spellStart"/>
      <w:r>
        <w:t>Среднеагинские</w:t>
      </w:r>
      <w:proofErr w:type="spellEnd"/>
      <w:r>
        <w:t xml:space="preserve"> вести».</w:t>
      </w:r>
    </w:p>
    <w:p w:rsidR="001721BC" w:rsidRPr="00A26B3D" w:rsidRDefault="001721BC" w:rsidP="00570C39">
      <w:pPr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 w:rsidRPr="00A26B3D">
        <w:t>Постановление вступает в силу после официального опубликования в газете «</w:t>
      </w:r>
      <w:proofErr w:type="spellStart"/>
      <w:r w:rsidRPr="00A26B3D">
        <w:t>Среднеагинские</w:t>
      </w:r>
      <w:proofErr w:type="spellEnd"/>
      <w:r w:rsidRPr="00A26B3D"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A26B3D">
        <w:rPr>
          <w:lang w:val="en-US"/>
        </w:rPr>
        <w:t>www</w:t>
      </w:r>
      <w:r w:rsidRPr="00A26B3D">
        <w:t xml:space="preserve">/ </w:t>
      </w:r>
      <w:proofErr w:type="spellStart"/>
      <w:r w:rsidRPr="00A26B3D">
        <w:rPr>
          <w:lang w:val="en-US"/>
        </w:rPr>
        <w:t>adm</w:t>
      </w:r>
      <w:proofErr w:type="spellEnd"/>
      <w:r w:rsidRPr="00A26B3D">
        <w:t>-</w:t>
      </w:r>
      <w:proofErr w:type="spellStart"/>
      <w:r w:rsidRPr="00A26B3D">
        <w:rPr>
          <w:lang w:val="en-US"/>
        </w:rPr>
        <w:t>sayany</w:t>
      </w:r>
      <w:proofErr w:type="spellEnd"/>
      <w:r w:rsidRPr="00A26B3D">
        <w:t>.</w:t>
      </w:r>
      <w:proofErr w:type="spellStart"/>
      <w:r w:rsidRPr="00A26B3D">
        <w:rPr>
          <w:lang w:val="en-US"/>
        </w:rPr>
        <w:t>ru</w:t>
      </w:r>
      <w:proofErr w:type="spellEnd"/>
      <w:r w:rsidRPr="00A26B3D">
        <w:t xml:space="preserve"> в информационно-телекоммуникационной сети Интернет.</w:t>
      </w:r>
    </w:p>
    <w:p w:rsidR="001721BC" w:rsidRDefault="001721BC" w:rsidP="001721BC">
      <w:pPr>
        <w:tabs>
          <w:tab w:val="left" w:pos="1021"/>
        </w:tabs>
        <w:ind w:left="709"/>
      </w:pPr>
    </w:p>
    <w:p w:rsidR="001721BC" w:rsidRDefault="001721BC" w:rsidP="001721BC">
      <w:pPr>
        <w:tabs>
          <w:tab w:val="left" w:pos="1021"/>
        </w:tabs>
      </w:pPr>
    </w:p>
    <w:p w:rsidR="001721BC" w:rsidRDefault="001721BC" w:rsidP="001721BC"/>
    <w:p w:rsidR="001721BC" w:rsidRDefault="001721BC" w:rsidP="001721BC">
      <w:r>
        <w:t>Глава администрации</w:t>
      </w:r>
    </w:p>
    <w:p w:rsidR="001721BC" w:rsidRDefault="001721BC" w:rsidP="001721BC">
      <w:r>
        <w:t>Среднеагинского сельсовета                                                                    Р.Ф.Наузников</w:t>
      </w:r>
    </w:p>
    <w:p w:rsidR="001721BC" w:rsidRDefault="001721BC" w:rsidP="001721BC"/>
    <w:p w:rsidR="002660FB" w:rsidRDefault="002660FB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Pr="001721BC" w:rsidRDefault="001721BC" w:rsidP="001721BC"/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Утверждена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Постановлением администрации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Среднеагинского сельсовета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от </w:t>
      </w:r>
      <w:r w:rsidR="00570C39">
        <w:t>23.12.2016</w:t>
      </w:r>
      <w:r>
        <w:t xml:space="preserve">. № </w:t>
      </w:r>
      <w:r w:rsidR="00570C39">
        <w:t>50</w:t>
      </w:r>
    </w:p>
    <w:p w:rsidR="001721BC" w:rsidRPr="001721BC" w:rsidRDefault="001721BC" w:rsidP="001721BC"/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ЦЕЛЕВАЯ   ПРОГРАММА МЕРОПРИЯТИЙ</w:t>
      </w:r>
    </w:p>
    <w:p w:rsidR="001721BC" w:rsidRDefault="001721BC" w:rsidP="001721BC"/>
    <w:p w:rsidR="001721BC" w:rsidRPr="001721BC" w:rsidRDefault="001721BC" w:rsidP="001721BC">
      <w:pPr>
        <w:jc w:val="center"/>
      </w:pPr>
      <w:r>
        <w:t>П</w:t>
      </w:r>
      <w:r w:rsidRPr="001721BC">
        <w:t>о профилактике терроризма и экстремизма, а также  минимизации и (или) ликвидации последствий проявлений терроризма и экстремизма на территории Ср</w:t>
      </w:r>
      <w:r w:rsidR="00EB7E33">
        <w:t>еднеагинского сельсовета на 2017-2020</w:t>
      </w:r>
      <w:r w:rsidRPr="001721BC">
        <w:t xml:space="preserve"> годы</w:t>
      </w:r>
    </w:p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1.Основные положения</w:t>
      </w:r>
    </w:p>
    <w:p w:rsidR="001721BC" w:rsidRPr="001721BC" w:rsidRDefault="001721BC" w:rsidP="001721BC"/>
    <w:p w:rsidR="001721BC" w:rsidRPr="001721BC" w:rsidRDefault="001721BC" w:rsidP="001721BC">
      <w:pPr>
        <w:ind w:firstLine="709"/>
        <w:jc w:val="both"/>
      </w:pPr>
      <w:proofErr w:type="gramStart"/>
      <w:r w:rsidRPr="001721BC">
        <w:t>1.1.Настоящая Программа разработана в соответствии с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Федеральным законом №131-ФЗ «Об общих принципах организации местного самоуправления в Российской Федерации», Уставом муниципального образования Среднеагинского сельсовета,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</w:t>
      </w:r>
      <w:proofErr w:type="gramEnd"/>
      <w:r w:rsidRPr="001721BC">
        <w:t xml:space="preserve">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1721BC" w:rsidRPr="001721BC" w:rsidRDefault="001721BC" w:rsidP="001721BC"/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ПАСПОРТ</w:t>
      </w:r>
    </w:p>
    <w:p w:rsidR="001721BC" w:rsidRDefault="001721BC" w:rsidP="001721BC"/>
    <w:p w:rsidR="001721BC" w:rsidRPr="001721BC" w:rsidRDefault="001721BC" w:rsidP="001721BC">
      <w:pPr>
        <w:ind w:firstLine="709"/>
        <w:jc w:val="both"/>
      </w:pPr>
      <w:r w:rsidRPr="001721BC">
        <w:t xml:space="preserve"> Целевой программы по профилактике терроризма и экстремизма, а также минимизации и (или) ликвидации последствий терроризма и экстремизма на территории Среднеаги</w:t>
      </w:r>
      <w:r>
        <w:t>нского сельсовета на период 2016-2018</w:t>
      </w:r>
      <w:r w:rsidRPr="001721BC">
        <w:t xml:space="preserve"> годы</w:t>
      </w:r>
      <w:r>
        <w:t>.</w:t>
      </w:r>
    </w:p>
    <w:p w:rsidR="001721BC" w:rsidRPr="001721BC" w:rsidRDefault="001721BC" w:rsidP="001721BC"/>
    <w:p w:rsidR="001721BC" w:rsidRPr="001721BC" w:rsidRDefault="001721BC" w:rsidP="001721BC"/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 xml:space="preserve">Наименование </w:t>
            </w:r>
          </w:p>
          <w:p w:rsidR="001721BC" w:rsidRPr="001721BC" w:rsidRDefault="001721BC" w:rsidP="001721BC">
            <w:r w:rsidRPr="001721BC">
              <w:t>муниципальной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</w:pPr>
            <w:r w:rsidRPr="001721BC">
              <w:t>Целевая программа по профилактике терроризм</w:t>
            </w:r>
            <w:r>
              <w:t>а и экстремизма, а также миними</w:t>
            </w:r>
            <w:r w:rsidRPr="001721BC">
              <w:t>зации и (или) ликвидации последствий проявлений терроризма и экстремизма на территории му</w:t>
            </w:r>
            <w:r>
              <w:t>ниципального образован</w:t>
            </w:r>
            <w:r w:rsidR="00EB7E33">
              <w:t>ия на 2017-2020</w:t>
            </w:r>
            <w:r w:rsidRPr="001721BC">
              <w:t xml:space="preserve"> годы.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Основание</w:t>
            </w:r>
          </w:p>
          <w:p w:rsidR="001721BC" w:rsidRPr="001721BC" w:rsidRDefault="001721BC" w:rsidP="001721BC">
            <w:r w:rsidRPr="001721BC">
              <w:t>разработки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</w:pPr>
            <w:r w:rsidRPr="001721BC">
              <w:t>Федеральный Закон от 25.07.2002 № 114-ФЗ «О противодействии экстремистской</w:t>
            </w:r>
            <w:r>
              <w:t xml:space="preserve">  </w:t>
            </w:r>
            <w:r w:rsidRPr="001721BC">
              <w:t>деятельности», Федеральный Закон от 06.03.2006 № 35-ФЗ «О противодействии тер</w:t>
            </w:r>
            <w:r>
              <w:t>роризму», Федеральный закон №-131</w:t>
            </w:r>
            <w:r w:rsidRPr="001721BC">
              <w:t>-ФЗ «Об общих принципах организации местного самоуправления в Российской Федерации»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Цели и задачи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  <w:rPr>
                <w:b/>
              </w:rPr>
            </w:pPr>
            <w:r w:rsidRPr="001721BC">
              <w:rPr>
                <w:b/>
              </w:rPr>
              <w:t>Цель Программы:</w:t>
            </w:r>
          </w:p>
          <w:p w:rsidR="001721BC" w:rsidRDefault="001721BC" w:rsidP="001721BC">
            <w:pPr>
              <w:jc w:val="both"/>
            </w:pPr>
            <w:r w:rsidRPr="001721BC">
              <w:t xml:space="preserve">– </w:t>
            </w:r>
            <w:proofErr w:type="gramStart"/>
            <w:r w:rsidRPr="001721BC">
              <w:t>противодействии</w:t>
            </w:r>
            <w:proofErr w:type="gramEnd"/>
            <w:r w:rsidRPr="001721BC">
              <w:t xml:space="preserve"> терроризму и экстремизму и защита жизни граждан, проживающих на территории </w:t>
            </w:r>
            <w:r>
              <w:t>Среднеагинс</w:t>
            </w:r>
            <w:r w:rsidRPr="001721BC">
              <w:t>кого сельсовета, от террористических и экстремистских актов;</w:t>
            </w:r>
          </w:p>
          <w:p w:rsidR="001721BC" w:rsidRDefault="001721BC" w:rsidP="001721BC">
            <w:pPr>
              <w:jc w:val="both"/>
            </w:pPr>
            <w:r w:rsidRPr="001721BC">
              <w:t>- уменьшение</w:t>
            </w:r>
            <w:r>
              <w:t xml:space="preserve"> </w:t>
            </w:r>
            <w:r w:rsidRPr="001721BC">
              <w:t>проявлений экстремизма и негативного отношения к лицам других национальностей</w:t>
            </w:r>
            <w:r>
              <w:t xml:space="preserve"> </w:t>
            </w:r>
            <w:r w:rsidRPr="001721BC">
              <w:t>и религиозных конфессий;</w:t>
            </w:r>
          </w:p>
          <w:p w:rsidR="001721BC" w:rsidRPr="001721BC" w:rsidRDefault="001721BC" w:rsidP="001721BC">
            <w:pPr>
              <w:jc w:val="both"/>
            </w:pPr>
            <w:r w:rsidRPr="001721BC">
              <w:t>-формирование у населения внутренней потребности в</w:t>
            </w:r>
            <w:r>
              <w:t xml:space="preserve"> </w:t>
            </w:r>
            <w:r w:rsidRPr="001721BC">
              <w:t xml:space="preserve">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</w:t>
            </w:r>
            <w:r w:rsidRPr="001721BC">
              <w:lastRenderedPageBreak/>
              <w:t>свобод человека;</w:t>
            </w:r>
          </w:p>
          <w:p w:rsidR="001721BC" w:rsidRPr="001721BC" w:rsidRDefault="001721BC" w:rsidP="001721BC">
            <w:pPr>
              <w:jc w:val="both"/>
            </w:pPr>
            <w:r w:rsidRPr="001721BC">
              <w:t>-формирование толерантности и межэтнической культуры и молодежной среде,</w:t>
            </w:r>
            <w:r>
              <w:t xml:space="preserve"> </w:t>
            </w:r>
            <w:r w:rsidRPr="001721BC">
              <w:t>профилактика агрессивного поведения.</w:t>
            </w:r>
          </w:p>
          <w:p w:rsidR="001721BC" w:rsidRDefault="001721BC" w:rsidP="001721BC">
            <w:pPr>
              <w:jc w:val="both"/>
            </w:pPr>
            <w:r w:rsidRPr="001721BC">
              <w:rPr>
                <w:b/>
              </w:rPr>
              <w:t>Задачи программы</w:t>
            </w:r>
            <w:r w:rsidRPr="001721BC">
              <w:t>: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информирование населения муниципального образования по вопросам противодействия терроризму и экстремизму; </w:t>
            </w:r>
          </w:p>
          <w:p w:rsidR="001721BC" w:rsidRDefault="001721BC" w:rsidP="001721BC">
            <w:pPr>
              <w:jc w:val="both"/>
            </w:pPr>
            <w:r>
              <w:t>- содействие правоохра</w:t>
            </w:r>
            <w:r w:rsidRPr="001721BC">
              <w:t>нительным органам в выявлении правонарушений и преступлений данной категории, а также ликвидации их последствий;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пропаганда толерантного поведения к людям других национальностей и религиозных конфессий; </w:t>
            </w:r>
          </w:p>
          <w:p w:rsidR="001721BC" w:rsidRDefault="001721BC" w:rsidP="001721BC">
            <w:pPr>
              <w:jc w:val="both"/>
            </w:pPr>
            <w:r w:rsidRPr="001721BC">
              <w:t>- организация воспитательной работы среди детей и молодежи, направленная на</w:t>
            </w:r>
            <w:r>
              <w:t xml:space="preserve"> </w:t>
            </w:r>
            <w:r w:rsidRPr="001721BC">
              <w:t xml:space="preserve">устранение причин и условий, способствующих совершению действий экстремистского характера; </w:t>
            </w:r>
          </w:p>
          <w:p w:rsidR="001721BC" w:rsidRPr="001721BC" w:rsidRDefault="001721BC" w:rsidP="001721BC">
            <w:pPr>
              <w:jc w:val="both"/>
            </w:pPr>
            <w:r w:rsidRPr="001721BC">
              <w:t>- недопущение наличия свастики и иных элементов</w:t>
            </w:r>
            <w:r>
              <w:t xml:space="preserve"> </w:t>
            </w:r>
            <w:r w:rsidRPr="001721BC">
              <w:t>экстремистской направленности на объектах городской инфраструктуры.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lastRenderedPageBreak/>
              <w:t>Сроки реализации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EB7E33" w:rsidP="001721BC">
            <w:r>
              <w:t>2017-2020</w:t>
            </w:r>
            <w:r w:rsidR="001721BC" w:rsidRPr="001721BC">
              <w:t xml:space="preserve"> годы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Источники</w:t>
            </w:r>
          </w:p>
          <w:p w:rsidR="001721BC" w:rsidRPr="001721BC" w:rsidRDefault="001721BC" w:rsidP="001721BC">
            <w:r w:rsidRPr="001721BC">
              <w:t>финансирования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FA5852" w:rsidRDefault="001721BC" w:rsidP="001721BC">
            <w:r w:rsidRPr="00FA5852">
              <w:t>1.Бюджет муниципального образований Среднеагинского сельсовета</w:t>
            </w:r>
          </w:p>
          <w:p w:rsidR="001721BC" w:rsidRPr="001721BC" w:rsidRDefault="001721BC" w:rsidP="00FA5852">
            <w:r w:rsidRPr="00FA5852">
              <w:t xml:space="preserve">по </w:t>
            </w:r>
            <w:r w:rsidR="00FA5852" w:rsidRPr="00FA5852">
              <w:t>500</w:t>
            </w:r>
            <w:r w:rsidRPr="00FA5852">
              <w:t xml:space="preserve"> рублей на каждый год.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Ожидаемые конечные результаты</w:t>
            </w:r>
          </w:p>
          <w:p w:rsidR="001721BC" w:rsidRPr="001721BC" w:rsidRDefault="001721BC" w:rsidP="001721BC">
            <w:r w:rsidRPr="001721BC">
              <w:t>реализации 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  <w:rPr>
                <w:b/>
              </w:rPr>
            </w:pPr>
            <w:r w:rsidRPr="001721BC">
              <w:rPr>
                <w:b/>
              </w:rPr>
              <w:t xml:space="preserve">Ожидаемые конечные результаты: </w:t>
            </w:r>
          </w:p>
          <w:p w:rsidR="001721BC" w:rsidRDefault="001721BC" w:rsidP="001721BC">
            <w:pPr>
              <w:jc w:val="both"/>
            </w:pPr>
            <w:r w:rsidRPr="001721BC"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 </w:t>
            </w:r>
          </w:p>
          <w:p w:rsidR="001721BC" w:rsidRDefault="001721BC" w:rsidP="001721BC">
            <w:pPr>
              <w:jc w:val="both"/>
            </w:pPr>
            <w:r w:rsidRPr="001721BC">
              <w:t>- распространение культуры интернационализма, согласия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гармонизация межнациональных отношений, повышение уровня  </w:t>
            </w:r>
            <w:proofErr w:type="spellStart"/>
            <w:r w:rsidRPr="001721BC">
              <w:t>этносоциальной</w:t>
            </w:r>
            <w:proofErr w:type="spellEnd"/>
            <w:r w:rsidRPr="001721BC">
              <w:t xml:space="preserve"> комфортности; </w:t>
            </w:r>
          </w:p>
          <w:p w:rsidR="001721BC" w:rsidRDefault="001721BC" w:rsidP="001721BC">
            <w:pPr>
              <w:jc w:val="both"/>
            </w:pPr>
            <w:r w:rsidRPr="001721BC">
              <w:t>- формирование</w:t>
            </w:r>
            <w:r>
              <w:t xml:space="preserve"> </w:t>
            </w:r>
            <w:r w:rsidRPr="001721BC">
              <w:t xml:space="preserve">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1721BC" w:rsidRDefault="001721BC" w:rsidP="001721BC">
            <w:pPr>
              <w:jc w:val="both"/>
            </w:pPr>
            <w:r w:rsidRPr="001721BC">
              <w:t>- укрепление и культивирование в молодежной среде атмосферы межэтнического согласия и толерантности;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недопущение создания и деятельности националистических экстремистских молодежных группировок; </w:t>
            </w:r>
          </w:p>
          <w:p w:rsidR="001721BC" w:rsidRPr="001721BC" w:rsidRDefault="001721BC" w:rsidP="001721BC">
            <w:pPr>
              <w:jc w:val="both"/>
            </w:pPr>
            <w:r w:rsidRPr="001721BC"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массового информации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 xml:space="preserve">Контроль </w:t>
            </w:r>
            <w:proofErr w:type="gramStart"/>
            <w:r w:rsidRPr="001721BC">
              <w:t>за</w:t>
            </w:r>
            <w:proofErr w:type="gramEnd"/>
          </w:p>
          <w:p w:rsidR="001721BC" w:rsidRPr="001721BC" w:rsidRDefault="001721BC" w:rsidP="001721BC">
            <w:r w:rsidRPr="001721BC">
              <w:t>исполнением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F87BED">
            <w:r w:rsidRPr="001721BC">
              <w:t xml:space="preserve">Контроль за осуществление Программы осуществляет глава </w:t>
            </w:r>
            <w:r w:rsidR="00F87BED">
              <w:t xml:space="preserve">администрации Среднеагинского сельсовета </w:t>
            </w:r>
            <w:proofErr w:type="spellStart"/>
            <w:r w:rsidR="00F87BED">
              <w:t>Наузников</w:t>
            </w:r>
            <w:proofErr w:type="spellEnd"/>
            <w:r w:rsidR="00F87BED">
              <w:t xml:space="preserve"> Руслан Федорович</w:t>
            </w:r>
            <w:r w:rsidRPr="001721BC">
              <w:t>.</w:t>
            </w:r>
          </w:p>
        </w:tc>
      </w:tr>
    </w:tbl>
    <w:p w:rsidR="001721BC" w:rsidRDefault="001721BC"/>
    <w:p w:rsidR="00F87BED" w:rsidRDefault="00F87BED"/>
    <w:p w:rsidR="001721BC" w:rsidRPr="00F87BED" w:rsidRDefault="001721BC" w:rsidP="00F87BED">
      <w:pPr>
        <w:jc w:val="center"/>
      </w:pPr>
      <w:r w:rsidRPr="00F87BED">
        <w:lastRenderedPageBreak/>
        <w:t>2.Перечень основных мероприятий Программы, сроки их реализации</w:t>
      </w:r>
    </w:p>
    <w:p w:rsidR="001721BC" w:rsidRPr="00F87BED" w:rsidRDefault="001721BC" w:rsidP="00F87BED">
      <w:pPr>
        <w:jc w:val="center"/>
      </w:pPr>
      <w:r w:rsidRPr="00F87BED">
        <w:t>и объемы финансирования.</w:t>
      </w:r>
    </w:p>
    <w:p w:rsidR="001721BC" w:rsidRPr="001721BC" w:rsidRDefault="001721BC" w:rsidP="001721BC">
      <w:pPr>
        <w:rPr>
          <w:sz w:val="20"/>
          <w:szCs w:val="20"/>
        </w:rPr>
      </w:pP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1488"/>
        <w:gridCol w:w="1796"/>
        <w:gridCol w:w="1926"/>
      </w:tblGrid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>Наименование мероприятия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>Исполнители</w:t>
            </w:r>
          </w:p>
        </w:tc>
        <w:tc>
          <w:tcPr>
            <w:tcW w:w="1796" w:type="dxa"/>
          </w:tcPr>
          <w:p w:rsidR="001721BC" w:rsidRPr="00570C39" w:rsidRDefault="001721BC" w:rsidP="001721BC">
            <w:r w:rsidRPr="00570C39">
              <w:t>Срок</w:t>
            </w:r>
          </w:p>
          <w:p w:rsidR="001721BC" w:rsidRPr="00570C39" w:rsidRDefault="001721BC" w:rsidP="001721BC">
            <w:r w:rsidRPr="00570C39">
              <w:t>исполнения</w:t>
            </w:r>
          </w:p>
        </w:tc>
        <w:tc>
          <w:tcPr>
            <w:tcW w:w="1926" w:type="dxa"/>
          </w:tcPr>
          <w:p w:rsidR="001721BC" w:rsidRPr="00570C39" w:rsidRDefault="00F87BED" w:rsidP="001721BC">
            <w:r w:rsidRPr="00570C39">
              <w:t>Объем финан</w:t>
            </w:r>
            <w:r w:rsidR="001721BC" w:rsidRPr="00570C39">
              <w:t>сирования</w:t>
            </w:r>
          </w:p>
        </w:tc>
      </w:tr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</w:t>
            </w:r>
            <w:proofErr w:type="gramStart"/>
            <w:r w:rsidRPr="00570C39">
              <w:t>на</w:t>
            </w:r>
            <w:proofErr w:type="gramEnd"/>
          </w:p>
          <w:p w:rsidR="001721BC" w:rsidRPr="00570C39" w:rsidRDefault="001721BC" w:rsidP="001721BC">
            <w:r w:rsidRPr="00570C39">
              <w:t>территории Среднеагинского сельсовета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>Глава местной администрации</w:t>
            </w:r>
          </w:p>
        </w:tc>
        <w:tc>
          <w:tcPr>
            <w:tcW w:w="1796" w:type="dxa"/>
          </w:tcPr>
          <w:p w:rsidR="001721BC" w:rsidRPr="00570C39" w:rsidRDefault="001721BC" w:rsidP="001721BC">
            <w:r w:rsidRPr="00570C39">
              <w:t>В течение</w:t>
            </w:r>
          </w:p>
          <w:p w:rsidR="001721BC" w:rsidRPr="00570C39" w:rsidRDefault="001721BC" w:rsidP="001721BC">
            <w:r w:rsidRPr="00570C39">
              <w:t>месяца с даты</w:t>
            </w:r>
          </w:p>
          <w:p w:rsidR="001721BC" w:rsidRPr="00570C39" w:rsidRDefault="001721BC" w:rsidP="001721BC">
            <w:r w:rsidRPr="00570C39">
              <w:t>принятия</w:t>
            </w:r>
          </w:p>
          <w:p w:rsidR="001721BC" w:rsidRPr="00570C39" w:rsidRDefault="001721BC" w:rsidP="001721BC">
            <w:r w:rsidRPr="00570C39">
              <w:t>Программы</w:t>
            </w:r>
          </w:p>
        </w:tc>
        <w:tc>
          <w:tcPr>
            <w:tcW w:w="1926" w:type="dxa"/>
          </w:tcPr>
          <w:p w:rsidR="001721BC" w:rsidRPr="00570C39" w:rsidRDefault="00F87BED" w:rsidP="001721BC">
            <w:r w:rsidRPr="00570C39">
              <w:t>В пределах текущего финан</w:t>
            </w:r>
            <w:r w:rsidR="001721BC" w:rsidRPr="00570C39">
              <w:t>сирования</w:t>
            </w:r>
          </w:p>
        </w:tc>
      </w:tr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>Осуществлять ежемесячно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>Администрация сельсовета</w:t>
            </w:r>
          </w:p>
        </w:tc>
        <w:tc>
          <w:tcPr>
            <w:tcW w:w="1796" w:type="dxa"/>
          </w:tcPr>
          <w:p w:rsidR="001721BC" w:rsidRPr="00570C39" w:rsidRDefault="001721BC" w:rsidP="001721BC">
            <w:r w:rsidRPr="00570C39">
              <w:t>Ежемесячно</w:t>
            </w:r>
          </w:p>
        </w:tc>
        <w:tc>
          <w:tcPr>
            <w:tcW w:w="1926" w:type="dxa"/>
          </w:tcPr>
          <w:p w:rsidR="001721BC" w:rsidRPr="00570C39" w:rsidRDefault="001721BC" w:rsidP="001721BC">
            <w:r w:rsidRPr="00570C39">
              <w:t>не финансируется</w:t>
            </w:r>
          </w:p>
        </w:tc>
      </w:tr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>Информировать жителей муниципального образований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>Администрация сельсовета</w:t>
            </w:r>
          </w:p>
        </w:tc>
        <w:tc>
          <w:tcPr>
            <w:tcW w:w="1796" w:type="dxa"/>
          </w:tcPr>
          <w:p w:rsidR="001721BC" w:rsidRPr="00570C39" w:rsidRDefault="001721BC" w:rsidP="001721BC">
            <w:r w:rsidRPr="00570C39">
              <w:t>По мере</w:t>
            </w:r>
          </w:p>
          <w:p w:rsidR="001721BC" w:rsidRPr="00570C39" w:rsidRDefault="001721BC" w:rsidP="001721BC">
            <w:r w:rsidRPr="00570C39">
              <w:t>необходимости</w:t>
            </w:r>
          </w:p>
        </w:tc>
        <w:tc>
          <w:tcPr>
            <w:tcW w:w="1926" w:type="dxa"/>
          </w:tcPr>
          <w:p w:rsidR="001721BC" w:rsidRPr="00570C39" w:rsidRDefault="001721BC" w:rsidP="001721BC">
            <w:r w:rsidRPr="00570C39">
              <w:t>В пределах</w:t>
            </w:r>
          </w:p>
          <w:p w:rsidR="001721BC" w:rsidRPr="00570C39" w:rsidRDefault="001721BC" w:rsidP="001721BC">
            <w:r w:rsidRPr="00570C39">
              <w:t>текущего</w:t>
            </w:r>
          </w:p>
          <w:p w:rsidR="001721BC" w:rsidRPr="00570C39" w:rsidRDefault="001721BC" w:rsidP="001721BC">
            <w:r w:rsidRPr="00570C39">
              <w:t>финансирования</w:t>
            </w:r>
          </w:p>
        </w:tc>
      </w:tr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>Организовать изготовление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>Администрация сельсовета</w:t>
            </w:r>
          </w:p>
        </w:tc>
        <w:tc>
          <w:tcPr>
            <w:tcW w:w="1796" w:type="dxa"/>
          </w:tcPr>
          <w:p w:rsidR="001721BC" w:rsidRPr="00570C39" w:rsidRDefault="001721BC" w:rsidP="001721BC">
            <w:r w:rsidRPr="00570C39">
              <w:t>По мере</w:t>
            </w:r>
          </w:p>
          <w:p w:rsidR="001721BC" w:rsidRPr="00570C39" w:rsidRDefault="001721BC" w:rsidP="001721BC">
            <w:r w:rsidRPr="00570C39">
              <w:t>необходимости</w:t>
            </w:r>
          </w:p>
        </w:tc>
        <w:tc>
          <w:tcPr>
            <w:tcW w:w="1926" w:type="dxa"/>
          </w:tcPr>
          <w:p w:rsidR="001721BC" w:rsidRPr="00570C39" w:rsidRDefault="001721BC" w:rsidP="001721BC">
            <w:r w:rsidRPr="00570C39">
              <w:t>В пределах</w:t>
            </w:r>
          </w:p>
          <w:p w:rsidR="001721BC" w:rsidRPr="00570C39" w:rsidRDefault="001721BC" w:rsidP="001721BC">
            <w:r w:rsidRPr="00570C39">
              <w:t>текущего</w:t>
            </w:r>
          </w:p>
          <w:p w:rsidR="001721BC" w:rsidRPr="00570C39" w:rsidRDefault="001721BC" w:rsidP="001721BC">
            <w:r w:rsidRPr="00570C39">
              <w:t>финансирования</w:t>
            </w:r>
          </w:p>
        </w:tc>
      </w:tr>
      <w:tr w:rsidR="00570C39" w:rsidRPr="001721BC" w:rsidTr="00570C39">
        <w:tc>
          <w:tcPr>
            <w:tcW w:w="4361" w:type="dxa"/>
          </w:tcPr>
          <w:p w:rsidR="00570C39" w:rsidRPr="00570C39" w:rsidRDefault="00570C39" w:rsidP="001721BC">
            <w:r w:rsidRPr="00570C39">
              <w:t>Оформить стенд по профилактике терроризма и экстремизма</w:t>
            </w:r>
          </w:p>
        </w:tc>
        <w:tc>
          <w:tcPr>
            <w:tcW w:w="1488" w:type="dxa"/>
          </w:tcPr>
          <w:p w:rsidR="00570C39" w:rsidRPr="00570C39" w:rsidRDefault="00570C39" w:rsidP="00DC72C9">
            <w:r w:rsidRPr="00570C39">
              <w:t>Администрация сельсовета</w:t>
            </w:r>
          </w:p>
        </w:tc>
        <w:tc>
          <w:tcPr>
            <w:tcW w:w="1796" w:type="dxa"/>
          </w:tcPr>
          <w:p w:rsidR="00570C39" w:rsidRPr="00570C39" w:rsidRDefault="00570C39" w:rsidP="00DC72C9">
            <w:r>
              <w:t xml:space="preserve">Ежегодно </w:t>
            </w:r>
          </w:p>
        </w:tc>
        <w:tc>
          <w:tcPr>
            <w:tcW w:w="1926" w:type="dxa"/>
          </w:tcPr>
          <w:p w:rsidR="00570C39" w:rsidRPr="00570C39" w:rsidRDefault="00570C39" w:rsidP="00570C39">
            <w:r w:rsidRPr="00570C39">
              <w:t>В пределах</w:t>
            </w:r>
          </w:p>
          <w:p w:rsidR="00570C39" w:rsidRPr="00570C39" w:rsidRDefault="00570C39" w:rsidP="00570C39">
            <w:r w:rsidRPr="00570C39">
              <w:t>текущего</w:t>
            </w:r>
          </w:p>
          <w:p w:rsidR="00570C39" w:rsidRPr="00570C39" w:rsidRDefault="00570C39" w:rsidP="00570C39">
            <w:r w:rsidRPr="00570C39">
              <w:t>финансирования</w:t>
            </w:r>
          </w:p>
        </w:tc>
      </w:tr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>Организовать адресное распространение,</w:t>
            </w:r>
          </w:p>
          <w:p w:rsidR="001721BC" w:rsidRPr="00570C39" w:rsidRDefault="001721BC" w:rsidP="001721BC">
            <w:r w:rsidRPr="00570C39">
              <w:t>также размещение на территории муниципального образования (на информационных стендах) контактных телефонов о том, куда следует обращаться в случаях совершения в отношении  их противоправных действий.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>Администрация</w:t>
            </w:r>
          </w:p>
          <w:p w:rsidR="001721BC" w:rsidRPr="00570C39" w:rsidRDefault="001721BC" w:rsidP="001721BC">
            <w:r w:rsidRPr="00570C39">
              <w:t>сельсовета</w:t>
            </w:r>
          </w:p>
        </w:tc>
        <w:tc>
          <w:tcPr>
            <w:tcW w:w="1796" w:type="dxa"/>
          </w:tcPr>
          <w:p w:rsidR="001721BC" w:rsidRPr="00570C39" w:rsidRDefault="001721BC" w:rsidP="001721BC">
            <w:r w:rsidRPr="00570C39">
              <w:t>регулярно</w:t>
            </w:r>
          </w:p>
        </w:tc>
        <w:tc>
          <w:tcPr>
            <w:tcW w:w="1926" w:type="dxa"/>
          </w:tcPr>
          <w:p w:rsidR="001721BC" w:rsidRPr="00570C39" w:rsidRDefault="001721BC" w:rsidP="001721BC">
            <w:r w:rsidRPr="00570C39">
              <w:t>В пределах</w:t>
            </w:r>
          </w:p>
          <w:p w:rsidR="001721BC" w:rsidRPr="00570C39" w:rsidRDefault="001721BC" w:rsidP="001721BC">
            <w:r w:rsidRPr="00570C39">
              <w:t>текущего</w:t>
            </w:r>
          </w:p>
          <w:p w:rsidR="001721BC" w:rsidRPr="00570C39" w:rsidRDefault="001721BC" w:rsidP="001721BC">
            <w:r w:rsidRPr="00570C39">
              <w:t>финансирования</w:t>
            </w:r>
          </w:p>
        </w:tc>
      </w:tr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>Организовать и провести тематические мероприятия: конкурсы, викторины.</w:t>
            </w:r>
          </w:p>
          <w:p w:rsidR="001721BC" w:rsidRPr="00570C39" w:rsidRDefault="001721BC" w:rsidP="001721BC">
            <w:r w:rsidRPr="00570C39">
              <w:t>Цель: формирование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>Директор СДК</w:t>
            </w:r>
          </w:p>
        </w:tc>
        <w:tc>
          <w:tcPr>
            <w:tcW w:w="1796" w:type="dxa"/>
          </w:tcPr>
          <w:p w:rsidR="001721BC" w:rsidRPr="00570C39" w:rsidRDefault="00F87BED" w:rsidP="001721BC">
            <w:r w:rsidRPr="00570C39">
              <w:t>март 2017, март 2018гг.</w:t>
            </w:r>
          </w:p>
        </w:tc>
        <w:tc>
          <w:tcPr>
            <w:tcW w:w="1926" w:type="dxa"/>
          </w:tcPr>
          <w:p w:rsidR="001721BC" w:rsidRPr="00570C39" w:rsidRDefault="001721BC" w:rsidP="001721BC">
            <w:r w:rsidRPr="00570C39">
              <w:t>не финансируется</w:t>
            </w:r>
          </w:p>
        </w:tc>
      </w:tr>
      <w:tr w:rsidR="001721BC" w:rsidRPr="001721BC" w:rsidTr="00570C39">
        <w:tc>
          <w:tcPr>
            <w:tcW w:w="4361" w:type="dxa"/>
          </w:tcPr>
          <w:p w:rsidR="001721BC" w:rsidRPr="00570C39" w:rsidRDefault="001721BC" w:rsidP="001721BC">
            <w:r w:rsidRPr="00570C39"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488" w:type="dxa"/>
          </w:tcPr>
          <w:p w:rsidR="001721BC" w:rsidRPr="00570C39" w:rsidRDefault="001721BC" w:rsidP="001721BC">
            <w:r w:rsidRPr="00570C39">
              <w:t xml:space="preserve">Глава </w:t>
            </w:r>
            <w:proofErr w:type="gramStart"/>
            <w:r w:rsidRPr="00570C39">
              <w:t>местной</w:t>
            </w:r>
            <w:proofErr w:type="gramEnd"/>
          </w:p>
          <w:p w:rsidR="001721BC" w:rsidRPr="00570C39" w:rsidRDefault="001721BC" w:rsidP="001721BC">
            <w:r w:rsidRPr="00570C39">
              <w:t>администрации</w:t>
            </w:r>
          </w:p>
        </w:tc>
        <w:tc>
          <w:tcPr>
            <w:tcW w:w="1796" w:type="dxa"/>
          </w:tcPr>
          <w:p w:rsidR="001721BC" w:rsidRPr="00570C39" w:rsidRDefault="001721BC" w:rsidP="001721BC">
            <w:r w:rsidRPr="00570C39">
              <w:t>По мере необходимости</w:t>
            </w:r>
          </w:p>
        </w:tc>
        <w:tc>
          <w:tcPr>
            <w:tcW w:w="1926" w:type="dxa"/>
          </w:tcPr>
          <w:p w:rsidR="001721BC" w:rsidRPr="00570C39" w:rsidRDefault="001721BC" w:rsidP="001721BC">
            <w:r w:rsidRPr="00570C39">
              <w:t>В пределах текущего финансирования</w:t>
            </w:r>
          </w:p>
        </w:tc>
      </w:tr>
    </w:tbl>
    <w:p w:rsidR="00570C39" w:rsidRPr="00570C39" w:rsidRDefault="001721BC" w:rsidP="00570C39">
      <w:pPr>
        <w:rPr>
          <w:sz w:val="20"/>
          <w:szCs w:val="20"/>
        </w:rPr>
      </w:pPr>
      <w:r w:rsidRPr="001721BC">
        <w:rPr>
          <w:sz w:val="20"/>
          <w:szCs w:val="20"/>
        </w:rPr>
        <w:t xml:space="preserve">                                              </w:t>
      </w:r>
      <w:r w:rsidR="00570C39">
        <w:rPr>
          <w:sz w:val="20"/>
          <w:szCs w:val="20"/>
        </w:rPr>
        <w:t xml:space="preserve">                             </w:t>
      </w:r>
    </w:p>
    <w:p w:rsidR="001721BC" w:rsidRDefault="001721BC" w:rsidP="00F87BED">
      <w:pPr>
        <w:jc w:val="center"/>
      </w:pPr>
      <w:r w:rsidRPr="00F87BED">
        <w:lastRenderedPageBreak/>
        <w:t>План</w:t>
      </w:r>
    </w:p>
    <w:p w:rsidR="00F87BED" w:rsidRPr="00F87BED" w:rsidRDefault="00F87BED" w:rsidP="00F87BED">
      <w:pPr>
        <w:jc w:val="center"/>
      </w:pP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132"/>
        <w:gridCol w:w="2235"/>
      </w:tblGrid>
      <w:tr w:rsidR="001721BC" w:rsidRPr="00F87BED" w:rsidTr="00F87BED">
        <w:tc>
          <w:tcPr>
            <w:tcW w:w="1668" w:type="dxa"/>
          </w:tcPr>
          <w:p w:rsidR="001721BC" w:rsidRPr="00F87BED" w:rsidRDefault="00F87BED" w:rsidP="001721BC">
            <w:r>
              <w:t xml:space="preserve">              </w:t>
            </w:r>
            <w:r w:rsidR="001721BC" w:rsidRPr="00F87BED">
              <w:t>Мероприятий по профилактике терроризма и экстрем</w:t>
            </w:r>
            <w:r>
              <w:t>изма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Мероприятия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Срок</w:t>
            </w:r>
          </w:p>
          <w:p w:rsidR="001721BC" w:rsidRPr="00F87BED" w:rsidRDefault="001721BC" w:rsidP="001721BC">
            <w:r w:rsidRPr="00F87BED">
              <w:t>исполнения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Ответственные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1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Координация деятельности в системе профилактики по предупреждению экстремистской деятельности на территории Среднеагинского сельсовета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Ежеквартально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Среднеагинского сельсовета, ди</w:t>
            </w:r>
            <w:r w:rsidR="001721BC" w:rsidRPr="00F87BED">
              <w:t>ректор Среднеагинского</w:t>
            </w:r>
          </w:p>
          <w:p w:rsidR="001721BC" w:rsidRPr="00F87BED" w:rsidRDefault="001721BC" w:rsidP="001721BC">
            <w:r w:rsidRPr="00F87BED">
              <w:t>СДК.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2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</w:t>
            </w:r>
            <w:r w:rsidR="001721BC" w:rsidRPr="00F87BED">
              <w:t>неагинского сельсовета</w:t>
            </w:r>
          </w:p>
          <w:p w:rsidR="001721BC" w:rsidRPr="00F87BED" w:rsidRDefault="001721BC" w:rsidP="001721BC"/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3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«Почему национальность человека это дискриминирующий фактор?» </w:t>
            </w:r>
            <w:proofErr w:type="gramStart"/>
            <w:r w:rsidRPr="00F87BED">
              <w:t>-д</w:t>
            </w:r>
            <w:proofErr w:type="gramEnd"/>
            <w:r w:rsidRPr="00F87BED">
              <w:t>искуссия</w:t>
            </w:r>
          </w:p>
        </w:tc>
        <w:tc>
          <w:tcPr>
            <w:tcW w:w="1132" w:type="dxa"/>
          </w:tcPr>
          <w:p w:rsidR="001721BC" w:rsidRPr="00F87BED" w:rsidRDefault="00F87BED" w:rsidP="001721BC">
            <w:r>
              <w:t>Март 2017</w:t>
            </w:r>
            <w:r w:rsidR="001721BC" w:rsidRPr="00F87BED">
              <w:t>г.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Директор Среднеагинского СДК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4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Оформление стенда по профилактике терроризма и</w:t>
            </w:r>
            <w:r w:rsidR="00F87BED">
              <w:t xml:space="preserve"> </w:t>
            </w:r>
            <w:r w:rsidRPr="00F87BED">
              <w:t>экстремизма</w:t>
            </w:r>
          </w:p>
        </w:tc>
        <w:tc>
          <w:tcPr>
            <w:tcW w:w="1132" w:type="dxa"/>
          </w:tcPr>
          <w:p w:rsidR="001721BC" w:rsidRPr="00F87BED" w:rsidRDefault="00EB7E33" w:rsidP="001721BC">
            <w:r>
              <w:t>Первый квартал</w:t>
            </w:r>
          </w:p>
          <w:p w:rsidR="001721BC" w:rsidRPr="00F87BED" w:rsidRDefault="00F87BED" w:rsidP="001721BC">
            <w:r>
              <w:t>2017</w:t>
            </w:r>
            <w:r w:rsidR="001721BC" w:rsidRPr="00F87BED">
              <w:t>г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Среднеагинского сельсовета, директор СДК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5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Руководителям учреждений и организаций, находящихся на территории Среднеагинского сельсовета, рекомендовать назначить ответственных </w:t>
            </w:r>
          </w:p>
          <w:p w:rsidR="001721BC" w:rsidRPr="00F87BED" w:rsidRDefault="001721BC" w:rsidP="001721BC">
            <w:r w:rsidRPr="00F87BED">
              <w:t xml:space="preserve">лиц осмотр помещений учреждения в начале и конце рабочего дня с целью обнаружения посторонних предметов. 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течении</w:t>
            </w:r>
          </w:p>
          <w:p w:rsidR="001721BC" w:rsidRPr="00F87BED" w:rsidRDefault="001721BC" w:rsidP="001721BC">
            <w:r w:rsidRPr="00F87BED">
              <w:t>года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Руководители учреждений и организаций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6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Закрыть чердачные и подвальные помещения, очистить входы и выходы из зданий учреждений и организаций. </w:t>
            </w:r>
          </w:p>
          <w:p w:rsidR="001721BC" w:rsidRPr="00F87BED" w:rsidRDefault="001721BC" w:rsidP="001721BC">
            <w:r w:rsidRPr="00F87BED">
              <w:t>Проводить их осмотр.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Третий квартал</w:t>
            </w:r>
          </w:p>
          <w:p w:rsidR="001721BC" w:rsidRPr="00F87BED" w:rsidRDefault="00F87BED" w:rsidP="001721BC">
            <w:r>
              <w:t>2017</w:t>
            </w:r>
            <w:r w:rsidR="001721BC" w:rsidRPr="00F87BED">
              <w:t>г</w:t>
            </w:r>
          </w:p>
          <w:p w:rsidR="001721BC" w:rsidRPr="00F87BED" w:rsidRDefault="001721BC" w:rsidP="001721BC"/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Средне</w:t>
            </w:r>
            <w:r w:rsidR="001721BC" w:rsidRPr="00F87BED">
              <w:t>агинского сельсовета,</w:t>
            </w:r>
          </w:p>
          <w:p w:rsidR="001721BC" w:rsidRPr="00F87BED" w:rsidRDefault="00F87BED" w:rsidP="001721BC">
            <w:r>
              <w:t>руководители учрежде</w:t>
            </w:r>
            <w:r w:rsidR="001721BC" w:rsidRPr="00F87BED">
              <w:t>ний и организаций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7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Организовать мероприятия, направленные на повышение бдительности граждан, укреплению общественного порядка.</w:t>
            </w:r>
          </w:p>
          <w:p w:rsidR="001721BC" w:rsidRPr="00F87BED" w:rsidRDefault="001721BC" w:rsidP="001721BC">
            <w:r w:rsidRPr="00F87BED">
              <w:t>Размещение плакатов в общедоступных общественных местах.</w:t>
            </w:r>
          </w:p>
          <w:p w:rsidR="001721BC" w:rsidRPr="00F87BED" w:rsidRDefault="001721BC" w:rsidP="001721BC">
            <w:r w:rsidRPr="00F87BED">
              <w:t>Проводить беседы на сходах с населением.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Глава сельсовета</w:t>
            </w:r>
          </w:p>
        </w:tc>
      </w:tr>
    </w:tbl>
    <w:p w:rsidR="001721BC" w:rsidRPr="00F87BED" w:rsidRDefault="001721BC"/>
    <w:sectPr w:rsidR="001721BC" w:rsidRPr="00F8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053"/>
    <w:multiLevelType w:val="hybridMultilevel"/>
    <w:tmpl w:val="761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BC"/>
    <w:rsid w:val="0003177F"/>
    <w:rsid w:val="000C3052"/>
    <w:rsid w:val="000E5A26"/>
    <w:rsid w:val="0015018F"/>
    <w:rsid w:val="00160F78"/>
    <w:rsid w:val="001721BC"/>
    <w:rsid w:val="001F36B8"/>
    <w:rsid w:val="0020448A"/>
    <w:rsid w:val="00244B96"/>
    <w:rsid w:val="002515EC"/>
    <w:rsid w:val="002660FB"/>
    <w:rsid w:val="002748E7"/>
    <w:rsid w:val="002831A8"/>
    <w:rsid w:val="002A12F7"/>
    <w:rsid w:val="002A7C4E"/>
    <w:rsid w:val="002F1C27"/>
    <w:rsid w:val="003A4711"/>
    <w:rsid w:val="004111C4"/>
    <w:rsid w:val="004867F3"/>
    <w:rsid w:val="00496370"/>
    <w:rsid w:val="004C2886"/>
    <w:rsid w:val="0052221D"/>
    <w:rsid w:val="00557AF1"/>
    <w:rsid w:val="00570C39"/>
    <w:rsid w:val="00577A22"/>
    <w:rsid w:val="00594792"/>
    <w:rsid w:val="005C6FF6"/>
    <w:rsid w:val="006018A0"/>
    <w:rsid w:val="006B3084"/>
    <w:rsid w:val="006E783A"/>
    <w:rsid w:val="00766957"/>
    <w:rsid w:val="007B0C38"/>
    <w:rsid w:val="007C3656"/>
    <w:rsid w:val="0088091C"/>
    <w:rsid w:val="00880FB9"/>
    <w:rsid w:val="00893826"/>
    <w:rsid w:val="008E1C88"/>
    <w:rsid w:val="008F1F5D"/>
    <w:rsid w:val="009415DF"/>
    <w:rsid w:val="00976014"/>
    <w:rsid w:val="009B025C"/>
    <w:rsid w:val="00A24870"/>
    <w:rsid w:val="00A460AC"/>
    <w:rsid w:val="00B766C6"/>
    <w:rsid w:val="00C064A0"/>
    <w:rsid w:val="00D433B1"/>
    <w:rsid w:val="00DF1674"/>
    <w:rsid w:val="00DF70F5"/>
    <w:rsid w:val="00E04696"/>
    <w:rsid w:val="00E55033"/>
    <w:rsid w:val="00E90046"/>
    <w:rsid w:val="00E92D54"/>
    <w:rsid w:val="00E92DCE"/>
    <w:rsid w:val="00EA7630"/>
    <w:rsid w:val="00EB7E33"/>
    <w:rsid w:val="00F25B55"/>
    <w:rsid w:val="00F26D7C"/>
    <w:rsid w:val="00F67DFC"/>
    <w:rsid w:val="00F83217"/>
    <w:rsid w:val="00F850C8"/>
    <w:rsid w:val="00F87BED"/>
    <w:rsid w:val="00F96174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B4FB-C39E-4DCC-879A-FB9F2B7E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2016-12-23T07:17:00Z</cp:lastPrinted>
  <dcterms:created xsi:type="dcterms:W3CDTF">2016-12-20T08:05:00Z</dcterms:created>
  <dcterms:modified xsi:type="dcterms:W3CDTF">2016-12-23T07:17:00Z</dcterms:modified>
</cp:coreProperties>
</file>